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March 4, 2026 4:05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0002046386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Medline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333-293954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46386" TargetMode="External"/><Relationship Id="rId3" Type="http://schemas.openxmlformats.org/officeDocument/2006/relationships/hyperlink" Target="http://www.sec.gov/cgi-bin/browse-edgar?action=getcompany&amp;filenum=333-29395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187</Characters>
  <CharactersWithSpaces>204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